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3523" w:rsidRDefault="00D26FEA" w:rsidP="00D26FEA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9012261" cy="4675517"/>
            <wp:effectExtent l="0" t="0" r="0" b="0"/>
            <wp:docPr id="1" name="图片 1" descr="C:\Users\Administrator\Desktop\x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x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36770" cy="4688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7D61" w:rsidRPr="00F568D5" w:rsidRDefault="00CB1CD3" w:rsidP="00D26FE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file 8: Figure S5.</w:t>
      </w:r>
      <w:bookmarkStart w:id="0" w:name="_GoBack"/>
      <w:bookmarkEnd w:id="0"/>
      <w:r w:rsidR="00D96074">
        <w:rPr>
          <w:rFonts w:ascii="Times New Roman" w:hAnsi="Times New Roman" w:cs="Times New Roman"/>
          <w:sz w:val="24"/>
          <w:szCs w:val="24"/>
        </w:rPr>
        <w:t xml:space="preserve"> </w:t>
      </w:r>
      <w:r w:rsidR="002C7D61" w:rsidRPr="00F568D5">
        <w:rPr>
          <w:rFonts w:ascii="Times New Roman" w:hAnsi="Times New Roman" w:cs="Times New Roman"/>
          <w:sz w:val="24"/>
          <w:szCs w:val="24"/>
        </w:rPr>
        <w:t>The</w:t>
      </w:r>
      <w:r w:rsidR="00D96074">
        <w:rPr>
          <w:rFonts w:ascii="Times New Roman" w:hAnsi="Times New Roman" w:cs="Times New Roman"/>
          <w:sz w:val="24"/>
          <w:szCs w:val="24"/>
        </w:rPr>
        <w:t xml:space="preserve"> distributions of</w:t>
      </w:r>
      <w:r w:rsidR="002C7D61" w:rsidRPr="00F568D5">
        <w:rPr>
          <w:rFonts w:ascii="Times New Roman" w:hAnsi="Times New Roman" w:cs="Times New Roman"/>
          <w:sz w:val="24"/>
          <w:szCs w:val="24"/>
        </w:rPr>
        <w:t xml:space="preserve"> </w:t>
      </w:r>
      <w:r w:rsidR="00D96074">
        <w:rPr>
          <w:rFonts w:ascii="Times New Roman" w:hAnsi="Times New Roman" w:cs="Times New Roman"/>
          <w:sz w:val="24"/>
          <w:szCs w:val="24"/>
        </w:rPr>
        <w:t xml:space="preserve">reserved </w:t>
      </w:r>
      <w:r w:rsidR="002C7D61" w:rsidRPr="00F568D5">
        <w:rPr>
          <w:rFonts w:ascii="Times New Roman" w:hAnsi="Times New Roman" w:cs="Times New Roman"/>
          <w:sz w:val="24"/>
          <w:szCs w:val="24"/>
        </w:rPr>
        <w:t xml:space="preserve">climate </w:t>
      </w:r>
      <w:r w:rsidR="00F568D5" w:rsidRPr="00F568D5">
        <w:rPr>
          <w:rFonts w:ascii="Times New Roman" w:hAnsi="Times New Roman" w:cs="Times New Roman"/>
          <w:sz w:val="24"/>
          <w:szCs w:val="24"/>
        </w:rPr>
        <w:t xml:space="preserve">variables </w:t>
      </w:r>
      <w:r w:rsidR="00D96074">
        <w:rPr>
          <w:rFonts w:ascii="Times New Roman" w:hAnsi="Times New Roman" w:cs="Times New Roman"/>
          <w:sz w:val="24"/>
          <w:szCs w:val="24"/>
        </w:rPr>
        <w:t xml:space="preserve">in two </w:t>
      </w:r>
      <w:r w:rsidR="00FB6CC9" w:rsidRPr="00FB6CC9">
        <w:rPr>
          <w:rFonts w:ascii="Times New Roman" w:hAnsi="Times New Roman" w:cs="Times New Roman"/>
          <w:sz w:val="24"/>
          <w:szCs w:val="24"/>
        </w:rPr>
        <w:t>species</w:t>
      </w:r>
      <w:r w:rsidR="00F568D5">
        <w:rPr>
          <w:rFonts w:ascii="Times New Roman" w:hAnsi="Times New Roman" w:cs="Times New Roman"/>
          <w:sz w:val="24"/>
          <w:szCs w:val="24"/>
        </w:rPr>
        <w:t xml:space="preserve"> and the correlations</w:t>
      </w:r>
      <w:r w:rsidR="00FB6CC9">
        <w:rPr>
          <w:rFonts w:ascii="Times New Roman" w:hAnsi="Times New Roman" w:cs="Times New Roman"/>
          <w:sz w:val="24"/>
          <w:szCs w:val="24"/>
        </w:rPr>
        <w:t xml:space="preserve"> between </w:t>
      </w:r>
      <w:r w:rsidR="00FB6CC9" w:rsidRPr="00FB6CC9">
        <w:rPr>
          <w:rFonts w:ascii="Times New Roman" w:hAnsi="Times New Roman" w:cs="Times New Roman"/>
          <w:sz w:val="24"/>
          <w:szCs w:val="24"/>
        </w:rPr>
        <w:t>pairwise</w:t>
      </w:r>
      <w:r w:rsidR="00FB6CC9">
        <w:rPr>
          <w:rFonts w:ascii="Times New Roman" w:hAnsi="Times New Roman" w:cs="Times New Roman"/>
          <w:sz w:val="24"/>
          <w:szCs w:val="24"/>
        </w:rPr>
        <w:t xml:space="preserve"> climate variables.</w:t>
      </w:r>
    </w:p>
    <w:p w:rsidR="00D26FEA" w:rsidRPr="00BF3719" w:rsidRDefault="00D26FEA" w:rsidP="00D26FEA">
      <w:pPr>
        <w:ind w:leftChars="-800" w:left="-1680"/>
        <w:jc w:val="center"/>
      </w:pPr>
    </w:p>
    <w:sectPr w:rsidR="00D26FEA" w:rsidRPr="00BF3719" w:rsidSect="00D26FE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24AC" w:rsidRDefault="00A624AC" w:rsidP="002C7D61">
      <w:r>
        <w:separator/>
      </w:r>
    </w:p>
  </w:endnote>
  <w:endnote w:type="continuationSeparator" w:id="0">
    <w:p w:rsidR="00A624AC" w:rsidRDefault="00A624AC" w:rsidP="002C7D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24AC" w:rsidRDefault="00A624AC" w:rsidP="002C7D61">
      <w:r>
        <w:separator/>
      </w:r>
    </w:p>
  </w:footnote>
  <w:footnote w:type="continuationSeparator" w:id="0">
    <w:p w:rsidR="00A624AC" w:rsidRDefault="00A624AC" w:rsidP="002C7D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64D6"/>
    <w:rsid w:val="00144C16"/>
    <w:rsid w:val="002C7D61"/>
    <w:rsid w:val="00374186"/>
    <w:rsid w:val="007D7FDB"/>
    <w:rsid w:val="00953523"/>
    <w:rsid w:val="00A624AC"/>
    <w:rsid w:val="00BF3719"/>
    <w:rsid w:val="00C87CBF"/>
    <w:rsid w:val="00CB1CD3"/>
    <w:rsid w:val="00D26FEA"/>
    <w:rsid w:val="00D96074"/>
    <w:rsid w:val="00E664D6"/>
    <w:rsid w:val="00F568D5"/>
    <w:rsid w:val="00FB6CC9"/>
    <w:rsid w:val="00FF6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258D37"/>
  <w15:chartTrackingRefBased/>
  <w15:docId w15:val="{65AD182F-1CCD-4F69-A137-F274AE630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7D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C7D6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C7D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C7D6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2A8F99-7A2E-4F10-9BCD-0D41397DA0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 Hang</dc:creator>
  <cp:keywords/>
  <dc:description/>
  <cp:lastModifiedBy>Ye Hang</cp:lastModifiedBy>
  <cp:revision>10</cp:revision>
  <dcterms:created xsi:type="dcterms:W3CDTF">2019-12-11T07:56:00Z</dcterms:created>
  <dcterms:modified xsi:type="dcterms:W3CDTF">2020-01-21T06:38:00Z</dcterms:modified>
</cp:coreProperties>
</file>